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05" w:rsidRDefault="00333D07" w:rsidP="00333D0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Garrett Leroux</w:t>
      </w:r>
    </w:p>
    <w:p w:rsidR="00333D07" w:rsidRDefault="00333D07" w:rsidP="00333D0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Lawrence</w:t>
      </w:r>
    </w:p>
    <w:p w:rsidR="00333D07" w:rsidRDefault="00333D07" w:rsidP="00333D0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Finance 3060</w:t>
      </w:r>
    </w:p>
    <w:p w:rsidR="00333D07" w:rsidRDefault="00333D07" w:rsidP="00333D0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 September 2015</w:t>
      </w:r>
    </w:p>
    <w:p w:rsidR="00333D07" w:rsidRDefault="00333D07" w:rsidP="00333D07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Claire A. Loup Reflection</w:t>
      </w:r>
    </w:p>
    <w:p w:rsidR="00B85612" w:rsidRDefault="00333D07" w:rsidP="00333D0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Ms. L</w:t>
      </w:r>
      <w:r w:rsidR="00A766D5">
        <w:rPr>
          <w:rFonts w:ascii="Times New Roman" w:hAnsi="Times New Roman" w:cs="Times New Roman"/>
        </w:rPr>
        <w:t>oup’s presentation would best be</w:t>
      </w:r>
      <w:r>
        <w:rPr>
          <w:rFonts w:ascii="Times New Roman" w:hAnsi="Times New Roman" w:cs="Times New Roman"/>
        </w:rPr>
        <w:t xml:space="preserve"> summarized as an </w:t>
      </w:r>
      <w:r w:rsidR="00B03D2C">
        <w:rPr>
          <w:rFonts w:ascii="Times New Roman" w:hAnsi="Times New Roman" w:cs="Times New Roman"/>
        </w:rPr>
        <w:t xml:space="preserve">educational experience. Through her career as a financial educator for the Federal Reserve, she has gained a wealth of knowledge, and Ms. Loupe displayed that for the class during her visit. </w:t>
      </w:r>
      <w:r w:rsidR="00B85612">
        <w:rPr>
          <w:rFonts w:ascii="Times New Roman" w:hAnsi="Times New Roman" w:cs="Times New Roman"/>
        </w:rPr>
        <w:t>One of the topics she stressed the most was how important it is for financial planners to understand that money means different thin</w:t>
      </w:r>
      <w:r w:rsidR="0010493C">
        <w:rPr>
          <w:rFonts w:ascii="Times New Roman" w:hAnsi="Times New Roman" w:cs="Times New Roman"/>
        </w:rPr>
        <w:t xml:space="preserve">gs to different people. What </w:t>
      </w:r>
      <w:r w:rsidR="00B85612">
        <w:rPr>
          <w:rFonts w:ascii="Times New Roman" w:hAnsi="Times New Roman" w:cs="Times New Roman"/>
        </w:rPr>
        <w:t>money means to you, does not always correlate to what money means for your clients. A financial planner has to be very open-minded and help the client reac</w:t>
      </w:r>
      <w:r w:rsidR="0010493C">
        <w:rPr>
          <w:rFonts w:ascii="Times New Roman" w:hAnsi="Times New Roman" w:cs="Times New Roman"/>
        </w:rPr>
        <w:t>h his/her goals, even if it is no</w:t>
      </w:r>
      <w:r w:rsidR="00B85612">
        <w:rPr>
          <w:rFonts w:ascii="Times New Roman" w:hAnsi="Times New Roman" w:cs="Times New Roman"/>
        </w:rPr>
        <w:t xml:space="preserve">t what you would do with your money. Ms. Loup covered other topics such as the financial planning basics and Money </w:t>
      </w:r>
      <w:r w:rsidR="003B298D">
        <w:rPr>
          <w:rFonts w:ascii="Times New Roman" w:hAnsi="Times New Roman" w:cs="Times New Roman"/>
        </w:rPr>
        <w:t>Habitudes, which</w:t>
      </w:r>
      <w:r w:rsidR="00B85612">
        <w:rPr>
          <w:rFonts w:ascii="Times New Roman" w:hAnsi="Times New Roman" w:cs="Times New Roman"/>
        </w:rPr>
        <w:t xml:space="preserve"> I cover next.</w:t>
      </w:r>
    </w:p>
    <w:p w:rsidR="00333D07" w:rsidRDefault="003B298D" w:rsidP="00333D0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Money Habitudes is an incredibly un</w:t>
      </w:r>
      <w:r w:rsidR="0010493C">
        <w:rPr>
          <w:rFonts w:ascii="Times New Roman" w:hAnsi="Times New Roman" w:cs="Times New Roman"/>
        </w:rPr>
        <w:t>ique technique that demonstrates</w:t>
      </w:r>
      <w:r>
        <w:rPr>
          <w:rFonts w:ascii="Times New Roman" w:hAnsi="Times New Roman" w:cs="Times New Roman"/>
        </w:rPr>
        <w:t xml:space="preserve"> how you treat money by playing a simple card game. I found the card game to be extremely useful and accurate. Ms. Loup pointed out that sometimes money can be a touchy subject and not every couple or individual is ready to open up about the way they handle their finances. However, she said games such as Money Habitudes can be a convenient and fun way to get your clients to become more comfortable with not only talking to you about how they handle</w:t>
      </w:r>
      <w:r w:rsidR="0010493C">
        <w:rPr>
          <w:rFonts w:ascii="Times New Roman" w:hAnsi="Times New Roman" w:cs="Times New Roman"/>
        </w:rPr>
        <w:t xml:space="preserve"> their</w:t>
      </w:r>
      <w:r>
        <w:rPr>
          <w:rFonts w:ascii="Times New Roman" w:hAnsi="Times New Roman" w:cs="Times New Roman"/>
        </w:rPr>
        <w:t xml:space="preserve"> finances, but, also, more comfortable with talking to their spouse. Money Habitudes is an ingenious way to get the conversation started on how your client handles his/her finances, and immediately recognize what they deem important to spend (or not spend) money on.</w:t>
      </w:r>
    </w:p>
    <w:p w:rsidR="003B298D" w:rsidRDefault="003B298D" w:rsidP="00333D0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A766D5">
        <w:rPr>
          <w:rFonts w:ascii="Times New Roman" w:hAnsi="Times New Roman" w:cs="Times New Roman"/>
        </w:rPr>
        <w:t>Ms. Loup showed herself to be a very intelligent and experienced woman in her field. I wish I would have asked her about other techniques and tricks she has developed over her career that she would think would be helpful for a future financial planner. Anytime I am in a room with someone that has a vast amount of knowledge</w:t>
      </w:r>
      <w:r w:rsidR="0010493C">
        <w:rPr>
          <w:rFonts w:ascii="Times New Roman" w:hAnsi="Times New Roman" w:cs="Times New Roman"/>
        </w:rPr>
        <w:t xml:space="preserve"> such as her</w:t>
      </w:r>
      <w:r w:rsidR="00A766D5">
        <w:rPr>
          <w:rFonts w:ascii="Times New Roman" w:hAnsi="Times New Roman" w:cs="Times New Roman"/>
        </w:rPr>
        <w:t>, I always try to pick their brain and learn as much as I can.</w:t>
      </w:r>
      <w:r w:rsidR="0010493C">
        <w:rPr>
          <w:rFonts w:ascii="Times New Roman" w:hAnsi="Times New Roman" w:cs="Times New Roman"/>
        </w:rPr>
        <w:t xml:space="preserve"> </w:t>
      </w:r>
    </w:p>
    <w:p w:rsidR="00A766D5" w:rsidRPr="00333D07" w:rsidRDefault="00A766D5" w:rsidP="00333D0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Ms. Loup’s presentation was very informative, and one that will have an affect on me as I move forward in my career. The Money Habitudes part alone was enough to justify her being there</w:t>
      </w:r>
      <w:r w:rsidR="0010493C">
        <w:rPr>
          <w:rFonts w:ascii="Times New Roman" w:hAnsi="Times New Roman" w:cs="Times New Roman"/>
        </w:rPr>
        <w:t>, but even the first half of her lecture was extremely interactive and helpful</w:t>
      </w:r>
      <w:r>
        <w:rPr>
          <w:rFonts w:ascii="Times New Roman" w:hAnsi="Times New Roman" w:cs="Times New Roman"/>
        </w:rPr>
        <w:t>. I’m very thankful that she was able</w:t>
      </w:r>
      <w:r w:rsidR="0010493C">
        <w:rPr>
          <w:rFonts w:ascii="Times New Roman" w:hAnsi="Times New Roman" w:cs="Times New Roman"/>
        </w:rPr>
        <w:t xml:space="preserve"> to be at </w:t>
      </w:r>
      <w:r>
        <w:rPr>
          <w:rFonts w:ascii="Times New Roman" w:hAnsi="Times New Roman" w:cs="Times New Roman"/>
        </w:rPr>
        <w:t>our class, and for the reasons stated above, I would absolutely recommend she speak again next semester.</w:t>
      </w:r>
      <w:bookmarkStart w:id="0" w:name="_GoBack"/>
      <w:bookmarkEnd w:id="0"/>
    </w:p>
    <w:sectPr w:rsidR="00A766D5" w:rsidRPr="00333D07" w:rsidSect="00333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07"/>
    <w:rsid w:val="0010493C"/>
    <w:rsid w:val="001E6305"/>
    <w:rsid w:val="00333D07"/>
    <w:rsid w:val="003B298D"/>
    <w:rsid w:val="00566E4D"/>
    <w:rsid w:val="00A766D5"/>
    <w:rsid w:val="00B03D2C"/>
    <w:rsid w:val="00B8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EC4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AF1DBC-77D3-EA4E-911E-FBABA8CB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363</Words>
  <Characters>2073</Characters>
  <Application>Microsoft Macintosh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paul leroux</dc:creator>
  <cp:keywords/>
  <dc:description/>
  <cp:lastModifiedBy>garrett paul leroux</cp:lastModifiedBy>
  <cp:revision>1</cp:revision>
  <dcterms:created xsi:type="dcterms:W3CDTF">2015-09-22T13:39:00Z</dcterms:created>
  <dcterms:modified xsi:type="dcterms:W3CDTF">2015-09-22T14:34:00Z</dcterms:modified>
</cp:coreProperties>
</file>